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B76557" w:rsidRPr="00CC6331" w:rsidRDefault="00B76557" w:rsidP="00B76557">
      <w:pPr>
        <w:pStyle w:val="afd"/>
        <w:spacing w:before="163" w:after="163"/>
        <w:ind w:firstLine="0"/>
      </w:pPr>
      <w:bookmarkStart w:id="10" w:name="_GoBack"/>
      <w:bookmarkEnd w:id="9"/>
      <w:bookmarkEnd w:id="10"/>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1" w:name="__DdeLink__6997_957214208"/>
            <w:bookmarkEnd w:id="11"/>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myimage</w:t>
      </w:r>
      <w:proofErr w:type="gramEnd"/>
      <w:r>
        <w:rPr>
          <w:rFonts w:hint="eastAsia"/>
        </w:rPr>
        <w:t>0</w:t>
      </w:r>
      <w:r>
        <w:t xml:space="preserve"> }}</w:t>
      </w:r>
    </w:p>
    <w:p w:rsidR="001D0421" w:rsidRDefault="001D0421" w:rsidP="001D0421">
      <w:pPr>
        <w:pStyle w:val="ad"/>
      </w:pPr>
      <w:bookmarkStart w:id="12"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2"/>
      <w:r w:rsidRPr="00CC6331">
        <w:t xml:space="preserve">  </w:t>
      </w:r>
      <w:r w:rsidRPr="00CC6331">
        <w:rPr>
          <w:rFonts w:hint="eastAsia"/>
        </w:rPr>
        <w:t>比选风机功率曲线</w:t>
      </w:r>
    </w:p>
    <w:p w:rsidR="00E96929" w:rsidRDefault="00E96929" w:rsidP="00E96929">
      <w:pPr>
        <w:ind w:firstLineChars="0" w:firstLine="0"/>
        <w:jc w:val="center"/>
      </w:pPr>
      <w:proofErr w:type="gramStart"/>
      <w:r>
        <w:t>{{ myimage</w:t>
      </w:r>
      <w:proofErr w:type="gramEnd"/>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13" w:name="_Toc534561884"/>
      <w:r w:rsidRPr="004759A8">
        <w:rPr>
          <w:rFonts w:hint="eastAsia"/>
        </w:rPr>
        <w:t xml:space="preserve">5.2 </w:t>
      </w:r>
      <w:r w:rsidRPr="004759A8">
        <w:rPr>
          <w:rFonts w:hint="eastAsia"/>
        </w:rPr>
        <w:t>风电机组布置</w:t>
      </w:r>
      <w:bookmarkEnd w:id="13"/>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14" w:name="OLE_LINK62"/>
      <w:bookmarkStart w:id="15"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14"/>
      <w:bookmarkEnd w:id="15"/>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6" w:name="OLE_LINK11"/>
      <w:bookmarkStart w:id="17" w:name="OLE_LINK14"/>
      <w:r w:rsidR="008D0E02" w:rsidRPr="008525FA">
        <w:t xml:space="preserve">{{ </w:t>
      </w:r>
      <w:r w:rsidR="008D0E02">
        <w:rPr>
          <w:rFonts w:hint="eastAsia"/>
        </w:rPr>
        <w:t>测风塔名字</w:t>
      </w:r>
      <w:r w:rsidR="008D0E02" w:rsidRPr="008525FA">
        <w:t xml:space="preserve"> }}</w:t>
      </w:r>
      <w:r w:rsidRPr="00CC6331">
        <w:t>测风塔</w:t>
      </w:r>
      <w:bookmarkEnd w:id="16"/>
      <w:bookmarkEnd w:id="17"/>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8" w:name="_Toc534561885"/>
      <w:r w:rsidRPr="004759A8">
        <w:rPr>
          <w:rFonts w:hint="eastAsia"/>
        </w:rPr>
        <w:t xml:space="preserve">5.3 </w:t>
      </w:r>
      <w:r w:rsidRPr="004759A8">
        <w:rPr>
          <w:rFonts w:hint="eastAsia"/>
        </w:rPr>
        <w:t>机型比选</w:t>
      </w:r>
      <w:bookmarkEnd w:id="18"/>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18"/>
          <w:headerReference w:type="default" r:id="rId19"/>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5A3C"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轮毂高度</w:t>
            </w:r>
            <w:r w:rsidRPr="007D5A3C">
              <w:t>(m)</w:t>
            </w:r>
          </w:p>
        </w:tc>
        <w:tc>
          <w:tcPr>
            <w:tcW w:w="2055" w:type="dxa"/>
            <w:shd w:val="clear" w:color="auto" w:fill="auto"/>
            <w:noWrap/>
            <w:vAlign w:val="center"/>
            <w:hideMark/>
          </w:tcPr>
          <w:p w:rsidR="001D0421" w:rsidRPr="007D5A3C" w:rsidRDefault="001D0421" w:rsidP="008525FA">
            <w:pPr>
              <w:pStyle w:val="afc"/>
            </w:pPr>
            <w:r w:rsidRPr="007D5A3C">
              <w:t>90</w:t>
            </w:r>
          </w:p>
        </w:tc>
        <w:tc>
          <w:tcPr>
            <w:tcW w:w="2056" w:type="dxa"/>
            <w:shd w:val="clear" w:color="auto" w:fill="auto"/>
            <w:noWrap/>
            <w:vAlign w:val="center"/>
            <w:hideMark/>
          </w:tcPr>
          <w:p w:rsidR="001D0421" w:rsidRPr="007D5A3C" w:rsidRDefault="001D0421" w:rsidP="008525FA">
            <w:pPr>
              <w:pStyle w:val="afc"/>
            </w:pPr>
            <w:r w:rsidRPr="007D5A3C">
              <w:t>90</w:t>
            </w:r>
          </w:p>
        </w:tc>
        <w:tc>
          <w:tcPr>
            <w:tcW w:w="2055" w:type="dxa"/>
            <w:shd w:val="clear" w:color="auto" w:fill="auto"/>
            <w:noWrap/>
            <w:vAlign w:val="center"/>
            <w:hideMark/>
          </w:tcPr>
          <w:p w:rsidR="001D0421" w:rsidRPr="007D5A3C" w:rsidRDefault="001D0421" w:rsidP="008525FA">
            <w:pPr>
              <w:pStyle w:val="afc"/>
            </w:pPr>
            <w:r w:rsidRPr="007D5A3C">
              <w:t>90</w:t>
            </w:r>
          </w:p>
        </w:tc>
        <w:tc>
          <w:tcPr>
            <w:tcW w:w="2056" w:type="dxa"/>
            <w:shd w:val="clear" w:color="auto" w:fill="auto"/>
            <w:noWrap/>
            <w:vAlign w:val="center"/>
            <w:hideMark/>
          </w:tcPr>
          <w:p w:rsidR="001D0421" w:rsidRPr="007D5A3C" w:rsidRDefault="001D0421" w:rsidP="008525FA">
            <w:pPr>
              <w:pStyle w:val="afc"/>
            </w:pPr>
            <w:r w:rsidRPr="007D5A3C">
              <w:t>90</w:t>
            </w:r>
          </w:p>
        </w:tc>
      </w:tr>
      <w:tr w:rsidR="001D0421" w:rsidRPr="007D5A3C"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hideMark/>
          </w:tcPr>
          <w:p w:rsidR="001D0421" w:rsidRPr="007D5A3C" w:rsidRDefault="001D0421" w:rsidP="00B76557">
            <w:pPr>
              <w:widowControl/>
              <w:spacing w:line="240" w:lineRule="auto"/>
              <w:ind w:firstLineChars="0" w:firstLine="0"/>
              <w:jc w:val="center"/>
              <w:rPr>
                <w:color w:val="000000"/>
                <w:szCs w:val="21"/>
              </w:rPr>
            </w:pPr>
            <w:r w:rsidRPr="007D5A3C">
              <w:rPr>
                <w:rFonts w:hint="eastAsia"/>
                <w:color w:val="000000"/>
                <w:szCs w:val="21"/>
              </w:rPr>
              <w:t>120206.7</w:t>
            </w:r>
          </w:p>
        </w:tc>
        <w:tc>
          <w:tcPr>
            <w:tcW w:w="2056" w:type="dxa"/>
            <w:shd w:val="clear" w:color="auto" w:fill="auto"/>
            <w:vAlign w:val="center"/>
            <w:hideMark/>
          </w:tcPr>
          <w:p w:rsidR="001D0421" w:rsidRPr="007D5A3C" w:rsidRDefault="001D0421" w:rsidP="008525FA">
            <w:pPr>
              <w:pStyle w:val="afc"/>
            </w:pPr>
            <w:r w:rsidRPr="007D5A3C">
              <w:rPr>
                <w:rFonts w:hint="eastAsia"/>
              </w:rPr>
              <w:t>121026.495</w:t>
            </w:r>
          </w:p>
        </w:tc>
        <w:tc>
          <w:tcPr>
            <w:tcW w:w="2055" w:type="dxa"/>
            <w:shd w:val="clear" w:color="auto" w:fill="auto"/>
            <w:vAlign w:val="center"/>
            <w:hideMark/>
          </w:tcPr>
          <w:p w:rsidR="001D0421" w:rsidRPr="007D5A3C" w:rsidRDefault="001D0421" w:rsidP="008525FA">
            <w:pPr>
              <w:pStyle w:val="afc"/>
            </w:pPr>
            <w:r w:rsidRPr="007D5A3C">
              <w:rPr>
                <w:rFonts w:hint="eastAsia"/>
              </w:rPr>
              <w:t>124241.034</w:t>
            </w:r>
          </w:p>
        </w:tc>
        <w:tc>
          <w:tcPr>
            <w:tcW w:w="2056" w:type="dxa"/>
            <w:shd w:val="clear" w:color="auto" w:fill="auto"/>
            <w:vAlign w:val="center"/>
            <w:hideMark/>
          </w:tcPr>
          <w:p w:rsidR="001D0421" w:rsidRPr="007D5A3C" w:rsidRDefault="001D0421" w:rsidP="008525FA">
            <w:pPr>
              <w:pStyle w:val="afc"/>
            </w:pPr>
            <w:r w:rsidRPr="007D5A3C">
              <w:rPr>
                <w:rFonts w:hint="eastAsia"/>
              </w:rPr>
              <w:t>126163.889</w:t>
            </w:r>
          </w:p>
        </w:tc>
      </w:tr>
      <w:tr w:rsidR="001D0421" w:rsidRPr="007D5A3C"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尾流衰减（</w:t>
            </w:r>
            <w:r w:rsidRPr="007D5A3C">
              <w:t>%</w:t>
            </w:r>
            <w:r w:rsidRPr="007D5A3C">
              <w:t>）</w:t>
            </w:r>
          </w:p>
        </w:tc>
        <w:tc>
          <w:tcPr>
            <w:tcW w:w="2055" w:type="dxa"/>
            <w:shd w:val="clear" w:color="auto" w:fill="auto"/>
            <w:vAlign w:val="center"/>
            <w:hideMark/>
          </w:tcPr>
          <w:p w:rsidR="001D0421" w:rsidRPr="007D5A3C" w:rsidRDefault="001D0421" w:rsidP="008525FA">
            <w:pPr>
              <w:pStyle w:val="afc"/>
            </w:pPr>
            <w:r w:rsidRPr="007D5A3C">
              <w:t>3.69%</w:t>
            </w:r>
          </w:p>
        </w:tc>
        <w:tc>
          <w:tcPr>
            <w:tcW w:w="2056" w:type="dxa"/>
            <w:shd w:val="clear" w:color="auto" w:fill="auto"/>
            <w:vAlign w:val="center"/>
            <w:hideMark/>
          </w:tcPr>
          <w:p w:rsidR="001D0421" w:rsidRPr="007D5A3C" w:rsidRDefault="001D0421" w:rsidP="008525FA">
            <w:pPr>
              <w:pStyle w:val="afc"/>
            </w:pPr>
            <w:r w:rsidRPr="007D5A3C">
              <w:t>3.56%</w:t>
            </w:r>
          </w:p>
        </w:tc>
        <w:tc>
          <w:tcPr>
            <w:tcW w:w="2055" w:type="dxa"/>
            <w:shd w:val="clear" w:color="auto" w:fill="auto"/>
            <w:vAlign w:val="center"/>
            <w:hideMark/>
          </w:tcPr>
          <w:p w:rsidR="001D0421" w:rsidRPr="007D5A3C" w:rsidRDefault="001D0421" w:rsidP="008525FA">
            <w:pPr>
              <w:pStyle w:val="afc"/>
            </w:pPr>
            <w:r w:rsidRPr="007D5A3C">
              <w:t>3.77%</w:t>
            </w:r>
          </w:p>
        </w:tc>
        <w:tc>
          <w:tcPr>
            <w:tcW w:w="2056" w:type="dxa"/>
            <w:shd w:val="clear" w:color="auto" w:fill="auto"/>
            <w:vAlign w:val="center"/>
            <w:hideMark/>
          </w:tcPr>
          <w:p w:rsidR="001D0421" w:rsidRPr="007D5A3C" w:rsidRDefault="001D0421" w:rsidP="008525FA">
            <w:pPr>
              <w:pStyle w:val="afc"/>
            </w:pPr>
            <w:r w:rsidRPr="007D5A3C">
              <w:t>4.00%</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满发小时（</w:t>
            </w:r>
            <w:r w:rsidRPr="007D5A3C">
              <w:t>h</w:t>
            </w:r>
            <w:r w:rsidRPr="007D5A3C">
              <w:t>）</w:t>
            </w:r>
          </w:p>
        </w:tc>
        <w:tc>
          <w:tcPr>
            <w:tcW w:w="2055" w:type="dxa"/>
            <w:shd w:val="clear" w:color="auto" w:fill="auto"/>
            <w:vAlign w:val="center"/>
            <w:hideMark/>
          </w:tcPr>
          <w:p w:rsidR="001D0421" w:rsidRPr="007D5A3C" w:rsidRDefault="001D0421" w:rsidP="008525FA">
            <w:pPr>
              <w:pStyle w:val="afc"/>
            </w:pPr>
            <w:r w:rsidRPr="007D5A3C">
              <w:t>2404.2</w:t>
            </w:r>
          </w:p>
        </w:tc>
        <w:tc>
          <w:tcPr>
            <w:tcW w:w="2056" w:type="dxa"/>
            <w:shd w:val="clear" w:color="auto" w:fill="auto"/>
            <w:vAlign w:val="center"/>
            <w:hideMark/>
          </w:tcPr>
          <w:p w:rsidR="001D0421" w:rsidRPr="007D5A3C" w:rsidRDefault="001D0421" w:rsidP="008525FA">
            <w:pPr>
              <w:pStyle w:val="afc"/>
            </w:pPr>
            <w:r w:rsidRPr="007D5A3C">
              <w:t>2391.8</w:t>
            </w:r>
          </w:p>
        </w:tc>
        <w:tc>
          <w:tcPr>
            <w:tcW w:w="2055" w:type="dxa"/>
            <w:shd w:val="clear" w:color="auto" w:fill="auto"/>
            <w:vAlign w:val="center"/>
            <w:hideMark/>
          </w:tcPr>
          <w:p w:rsidR="001D0421" w:rsidRPr="007D5A3C" w:rsidRDefault="001D0421" w:rsidP="008525FA">
            <w:pPr>
              <w:pStyle w:val="afc"/>
            </w:pPr>
            <w:r w:rsidRPr="007D5A3C">
              <w:t>2484.8</w:t>
            </w:r>
          </w:p>
        </w:tc>
        <w:tc>
          <w:tcPr>
            <w:tcW w:w="2056" w:type="dxa"/>
            <w:shd w:val="clear" w:color="auto" w:fill="auto"/>
            <w:vAlign w:val="center"/>
            <w:hideMark/>
          </w:tcPr>
          <w:p w:rsidR="001D0421" w:rsidRPr="007D5A3C" w:rsidRDefault="001D0421" w:rsidP="008525FA">
            <w:pPr>
              <w:pStyle w:val="afc"/>
            </w:pPr>
            <w:r w:rsidRPr="007D5A3C">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风机</w:t>
            </w:r>
            <w:r w:rsidRPr="007D5A3C">
              <w:t>kw</w:t>
            </w:r>
            <w:r w:rsidRPr="007D5A3C">
              <w:t>投资（元）</w:t>
            </w:r>
          </w:p>
        </w:tc>
        <w:tc>
          <w:tcPr>
            <w:tcW w:w="2055" w:type="dxa"/>
            <w:shd w:val="clear" w:color="auto" w:fill="auto"/>
            <w:noWrap/>
            <w:vAlign w:val="center"/>
          </w:tcPr>
          <w:p w:rsidR="001D0421" w:rsidRPr="007D5A3C" w:rsidRDefault="001D0421" w:rsidP="008525FA">
            <w:pPr>
              <w:pStyle w:val="afc"/>
            </w:pPr>
            <w:r w:rsidRPr="007D5A3C">
              <w:t>3200</w:t>
            </w:r>
          </w:p>
        </w:tc>
        <w:tc>
          <w:tcPr>
            <w:tcW w:w="2056" w:type="dxa"/>
            <w:shd w:val="clear" w:color="auto" w:fill="auto"/>
            <w:noWrap/>
            <w:vAlign w:val="center"/>
          </w:tcPr>
          <w:p w:rsidR="001D0421" w:rsidRPr="007D5A3C" w:rsidRDefault="001D0421" w:rsidP="008525FA">
            <w:pPr>
              <w:pStyle w:val="afc"/>
            </w:pPr>
            <w:r w:rsidRPr="007D5A3C">
              <w:t>3200</w:t>
            </w:r>
          </w:p>
        </w:tc>
        <w:tc>
          <w:tcPr>
            <w:tcW w:w="2055" w:type="dxa"/>
            <w:shd w:val="clear" w:color="auto" w:fill="auto"/>
            <w:noWrap/>
            <w:vAlign w:val="center"/>
          </w:tcPr>
          <w:p w:rsidR="001D0421" w:rsidRPr="007D5A3C" w:rsidRDefault="001D0421" w:rsidP="008525FA">
            <w:pPr>
              <w:pStyle w:val="afc"/>
            </w:pPr>
            <w:r w:rsidRPr="007D5A3C">
              <w:t>3500</w:t>
            </w:r>
          </w:p>
        </w:tc>
        <w:tc>
          <w:tcPr>
            <w:tcW w:w="2056" w:type="dxa"/>
            <w:shd w:val="clear" w:color="auto" w:fill="auto"/>
            <w:noWrap/>
            <w:vAlign w:val="center"/>
          </w:tcPr>
          <w:p w:rsidR="001D0421" w:rsidRPr="007D5A3C" w:rsidRDefault="001D0421" w:rsidP="008525FA">
            <w:pPr>
              <w:pStyle w:val="afc"/>
            </w:pPr>
            <w:r w:rsidRPr="007D5A3C">
              <w:t>3550</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塔筒投资（万元）</w:t>
            </w:r>
            <w:r w:rsidRPr="007D5A3C">
              <w:t>E1</w:t>
            </w:r>
          </w:p>
        </w:tc>
        <w:tc>
          <w:tcPr>
            <w:tcW w:w="2055" w:type="dxa"/>
            <w:shd w:val="clear" w:color="auto" w:fill="auto"/>
            <w:vAlign w:val="center"/>
          </w:tcPr>
          <w:p w:rsidR="001D0421" w:rsidRPr="007D5A3C" w:rsidRDefault="001D0421" w:rsidP="008525FA">
            <w:pPr>
              <w:pStyle w:val="afc"/>
            </w:pPr>
            <w:r w:rsidRPr="007D5A3C">
              <w:t>4712.253</w:t>
            </w:r>
          </w:p>
        </w:tc>
        <w:tc>
          <w:tcPr>
            <w:tcW w:w="2056" w:type="dxa"/>
            <w:shd w:val="clear" w:color="auto" w:fill="auto"/>
            <w:vAlign w:val="center"/>
          </w:tcPr>
          <w:p w:rsidR="001D0421" w:rsidRPr="007D5A3C" w:rsidRDefault="001D0421" w:rsidP="008525FA">
            <w:pPr>
              <w:pStyle w:val="afc"/>
            </w:pPr>
            <w:r w:rsidRPr="007D5A3C">
              <w:t>5419.09095</w:t>
            </w:r>
          </w:p>
        </w:tc>
        <w:tc>
          <w:tcPr>
            <w:tcW w:w="2055" w:type="dxa"/>
            <w:shd w:val="clear" w:color="auto" w:fill="auto"/>
            <w:vAlign w:val="center"/>
          </w:tcPr>
          <w:p w:rsidR="001D0421" w:rsidRPr="007D5A3C" w:rsidRDefault="001D0421" w:rsidP="008525FA">
            <w:pPr>
              <w:pStyle w:val="afc"/>
            </w:pPr>
            <w:r w:rsidRPr="007D5A3C">
              <w:t>4712.253</w:t>
            </w:r>
          </w:p>
        </w:tc>
        <w:tc>
          <w:tcPr>
            <w:tcW w:w="2056" w:type="dxa"/>
            <w:shd w:val="clear" w:color="auto" w:fill="auto"/>
            <w:vAlign w:val="center"/>
          </w:tcPr>
          <w:p w:rsidR="001D0421" w:rsidRPr="007D5A3C" w:rsidRDefault="001D0421" w:rsidP="008525FA">
            <w:pPr>
              <w:pStyle w:val="afc"/>
            </w:pPr>
            <w:r w:rsidRPr="007D5A3C">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风机设备投资（万元）</w:t>
            </w:r>
            <w:r w:rsidRPr="007D5A3C">
              <w:t>E2</w:t>
            </w:r>
          </w:p>
        </w:tc>
        <w:tc>
          <w:tcPr>
            <w:tcW w:w="2055" w:type="dxa"/>
            <w:shd w:val="clear" w:color="auto" w:fill="auto"/>
            <w:vAlign w:val="center"/>
          </w:tcPr>
          <w:p w:rsidR="001D0421" w:rsidRPr="007D5A3C" w:rsidRDefault="001D0421" w:rsidP="008525FA">
            <w:pPr>
              <w:pStyle w:val="afc"/>
            </w:pPr>
            <w:r w:rsidRPr="007D5A3C">
              <w:t>16000</w:t>
            </w:r>
          </w:p>
        </w:tc>
        <w:tc>
          <w:tcPr>
            <w:tcW w:w="2056" w:type="dxa"/>
            <w:shd w:val="clear" w:color="auto" w:fill="auto"/>
            <w:vAlign w:val="center"/>
          </w:tcPr>
          <w:p w:rsidR="001D0421" w:rsidRPr="007D5A3C" w:rsidRDefault="001D0421" w:rsidP="008525FA">
            <w:pPr>
              <w:pStyle w:val="afc"/>
            </w:pPr>
            <w:r w:rsidRPr="007D5A3C">
              <w:t>16192</w:t>
            </w:r>
          </w:p>
        </w:tc>
        <w:tc>
          <w:tcPr>
            <w:tcW w:w="2055" w:type="dxa"/>
            <w:shd w:val="clear" w:color="auto" w:fill="auto"/>
            <w:vAlign w:val="center"/>
          </w:tcPr>
          <w:p w:rsidR="001D0421" w:rsidRPr="007D5A3C" w:rsidRDefault="001D0421" w:rsidP="008525FA">
            <w:pPr>
              <w:pStyle w:val="afc"/>
            </w:pPr>
            <w:r w:rsidRPr="007D5A3C">
              <w:t>17500</w:t>
            </w:r>
          </w:p>
        </w:tc>
        <w:tc>
          <w:tcPr>
            <w:tcW w:w="2056" w:type="dxa"/>
            <w:shd w:val="clear" w:color="auto" w:fill="auto"/>
            <w:vAlign w:val="center"/>
          </w:tcPr>
          <w:p w:rsidR="001D0421" w:rsidRPr="007D5A3C" w:rsidRDefault="001D0421" w:rsidP="008525FA">
            <w:pPr>
              <w:pStyle w:val="afc"/>
            </w:pPr>
            <w:r w:rsidRPr="007D5A3C">
              <w:t>17750</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基础投资（万元）</w:t>
            </w:r>
            <w:r w:rsidRPr="007D5A3C">
              <w:t>E3</w:t>
            </w:r>
          </w:p>
        </w:tc>
        <w:tc>
          <w:tcPr>
            <w:tcW w:w="2055" w:type="dxa"/>
            <w:shd w:val="clear" w:color="auto" w:fill="auto"/>
            <w:vAlign w:val="center"/>
          </w:tcPr>
          <w:p w:rsidR="001D0421" w:rsidRPr="007D5A3C" w:rsidRDefault="001D0421" w:rsidP="008525FA">
            <w:pPr>
              <w:pStyle w:val="afc"/>
            </w:pPr>
            <w:r w:rsidRPr="007D5A3C">
              <w:rPr>
                <w:rFonts w:hint="eastAsia"/>
              </w:rPr>
              <w:t>2020</w:t>
            </w:r>
          </w:p>
        </w:tc>
        <w:tc>
          <w:tcPr>
            <w:tcW w:w="2056" w:type="dxa"/>
            <w:shd w:val="clear" w:color="auto" w:fill="auto"/>
            <w:vAlign w:val="center"/>
          </w:tcPr>
          <w:p w:rsidR="001D0421" w:rsidRPr="007D5A3C" w:rsidRDefault="001D0421" w:rsidP="008525FA">
            <w:pPr>
              <w:pStyle w:val="afc"/>
            </w:pPr>
            <w:r w:rsidRPr="007D5A3C">
              <w:rPr>
                <w:rFonts w:hint="eastAsia"/>
              </w:rPr>
              <w:t>2254</w:t>
            </w:r>
          </w:p>
        </w:tc>
        <w:tc>
          <w:tcPr>
            <w:tcW w:w="2055" w:type="dxa"/>
            <w:shd w:val="clear" w:color="auto" w:fill="auto"/>
            <w:vAlign w:val="center"/>
          </w:tcPr>
          <w:p w:rsidR="001D0421" w:rsidRPr="007D5A3C" w:rsidRDefault="001D0421" w:rsidP="008525FA">
            <w:pPr>
              <w:pStyle w:val="afc"/>
            </w:pPr>
            <w:r w:rsidRPr="007D5A3C">
              <w:rPr>
                <w:rFonts w:hint="eastAsia"/>
              </w:rPr>
              <w:t>2060</w:t>
            </w:r>
          </w:p>
        </w:tc>
        <w:tc>
          <w:tcPr>
            <w:tcW w:w="2056" w:type="dxa"/>
            <w:shd w:val="clear" w:color="auto" w:fill="auto"/>
            <w:vAlign w:val="center"/>
          </w:tcPr>
          <w:p w:rsidR="001D0421" w:rsidRPr="007D5A3C" w:rsidRDefault="001D0421" w:rsidP="008525FA">
            <w:pPr>
              <w:pStyle w:val="afc"/>
            </w:pPr>
            <w:r w:rsidRPr="007D5A3C">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道路投资（万元）</w:t>
            </w:r>
            <w:r w:rsidRPr="007D5A3C">
              <w:t>E4</w:t>
            </w:r>
          </w:p>
        </w:tc>
        <w:tc>
          <w:tcPr>
            <w:tcW w:w="2055" w:type="dxa"/>
            <w:shd w:val="clear" w:color="auto" w:fill="auto"/>
            <w:vAlign w:val="center"/>
          </w:tcPr>
          <w:p w:rsidR="001D0421" w:rsidRPr="007D5A3C" w:rsidRDefault="001D0421" w:rsidP="008525FA">
            <w:pPr>
              <w:pStyle w:val="afc"/>
            </w:pPr>
            <w:r w:rsidRPr="007D5A3C">
              <w:t>3200</w:t>
            </w:r>
          </w:p>
        </w:tc>
        <w:tc>
          <w:tcPr>
            <w:tcW w:w="2056" w:type="dxa"/>
            <w:shd w:val="clear" w:color="auto" w:fill="auto"/>
            <w:vAlign w:val="center"/>
          </w:tcPr>
          <w:p w:rsidR="001D0421" w:rsidRPr="007D5A3C" w:rsidRDefault="001D0421" w:rsidP="008525FA">
            <w:pPr>
              <w:pStyle w:val="afc"/>
            </w:pPr>
            <w:r w:rsidRPr="007D5A3C">
              <w:t>3200</w:t>
            </w:r>
          </w:p>
        </w:tc>
        <w:tc>
          <w:tcPr>
            <w:tcW w:w="2055" w:type="dxa"/>
            <w:shd w:val="clear" w:color="auto" w:fill="auto"/>
            <w:vAlign w:val="center"/>
          </w:tcPr>
          <w:p w:rsidR="001D0421" w:rsidRPr="007D5A3C" w:rsidRDefault="001D0421" w:rsidP="008525FA">
            <w:pPr>
              <w:pStyle w:val="afc"/>
            </w:pPr>
            <w:r w:rsidRPr="007D5A3C">
              <w:t>3200</w:t>
            </w:r>
          </w:p>
        </w:tc>
        <w:tc>
          <w:tcPr>
            <w:tcW w:w="2056" w:type="dxa"/>
            <w:shd w:val="clear" w:color="auto" w:fill="auto"/>
            <w:vAlign w:val="center"/>
          </w:tcPr>
          <w:p w:rsidR="001D0421" w:rsidRPr="007D5A3C" w:rsidRDefault="001D0421" w:rsidP="008525FA">
            <w:pPr>
              <w:pStyle w:val="afc"/>
            </w:pPr>
            <w:r w:rsidRPr="007D5A3C">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集电线路（万元）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0"/>
          <w:headerReference w:type="default" r:id="rId21"/>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7C493B" w:rsidRPr="008525FA" w:rsidRDefault="007C493B" w:rsidP="007C493B">
            <w:pPr>
              <w:pStyle w:val="afc"/>
            </w:pPr>
            <w:proofErr w:type="gramStart"/>
            <w:r w:rsidRPr="008525FA">
              <w:t>{{ col</w:t>
            </w:r>
            <w:proofErr w:type="gramEnd"/>
            <w:r w:rsidRPr="008525FA">
              <w:t xml:space="preserve"> }}</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w:t>
            </w:r>
            <w:proofErr w:type="gramStart"/>
            <w:r w:rsidRPr="007D5A3C">
              <w:rPr>
                <w:rFonts w:hint="eastAsia"/>
              </w:rPr>
              <w:t>筒投资</w:t>
            </w:r>
            <w:proofErr w:type="gramEnd"/>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proofErr w:type="gramStart"/>
            <w:r>
              <w:rPr>
                <w:rFonts w:hint="eastAsia"/>
              </w:rPr>
              <w:t>集电线路</w:t>
            </w:r>
            <w:proofErr w:type="gramEnd"/>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19"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9"/>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0" w:name="OLE_LINK27"/>
      <w:bookmarkStart w:id="21" w:name="OLE_LINK28"/>
      <w:r w:rsidRPr="00024389">
        <w:rPr>
          <w:rFonts w:hint="eastAsia"/>
        </w:rPr>
        <w:t>120206</w:t>
      </w:r>
      <w:bookmarkEnd w:id="20"/>
      <w:r w:rsidRPr="00024389">
        <w:rPr>
          <w:rFonts w:hint="eastAsia"/>
        </w:rPr>
        <w:t>.7</w:t>
      </w:r>
      <w:bookmarkEnd w:id="21"/>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2" w:name="OLE_LINK13"/>
            <w:r w:rsidRPr="00024389">
              <w:rPr>
                <w:rFonts w:cs="Times New Roman" w:hint="eastAsia"/>
                <w:color w:val="000000"/>
                <w:kern w:val="0"/>
                <w:sz w:val="22"/>
              </w:rPr>
              <w:t>2404.1</w:t>
            </w:r>
            <w:bookmarkEnd w:id="22"/>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3" w:name="OLE_LINK5"/>
            <w:bookmarkStart w:id="24" w:name="OLE_LINK10"/>
            <w:r w:rsidRPr="00024389">
              <w:rPr>
                <w:rFonts w:cs="Times New Roman" w:hint="eastAsia"/>
                <w:color w:val="000000"/>
                <w:kern w:val="0"/>
                <w:sz w:val="22"/>
              </w:rPr>
              <w:t>120206.7</w:t>
            </w:r>
            <w:bookmarkEnd w:id="23"/>
            <w:bookmarkEnd w:id="24"/>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7F4C" w:rsidRDefault="00707F4C" w:rsidP="004B4861">
      <w:pPr>
        <w:spacing w:line="240" w:lineRule="auto"/>
        <w:ind w:firstLine="480"/>
      </w:pPr>
      <w:r>
        <w:separator/>
      </w:r>
    </w:p>
  </w:endnote>
  <w:endnote w:type="continuationSeparator" w:id="0">
    <w:p w:rsidR="00707F4C" w:rsidRDefault="00707F4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D5DA5E8-E4AF-4388-9D2D-DDB3399487C5}"/>
    <w:embedBold r:id="rId2" w:fontKey="{464C9112-165A-4271-9344-A4D31F47C234}"/>
    <w:embedItalic r:id="rId3" w:fontKey="{2659F9DB-4822-4213-BF33-0C1CF2E725B2}"/>
  </w:font>
  <w:font w:name="Calibri">
    <w:panose1 w:val="020F0502020204030204"/>
    <w:charset w:val="00"/>
    <w:family w:val="swiss"/>
    <w:pitch w:val="variable"/>
    <w:sig w:usb0="E0002AFF" w:usb1="C000247B" w:usb2="00000009" w:usb3="00000000" w:csb0="000001FF" w:csb1="00000000"/>
    <w:embedRegular r:id="rId4" w:fontKey="{AFF81ED8-E9ED-473A-A260-3461A81232FA}"/>
    <w:embedBold r:id="rId5" w:fontKey="{FE3AAF20-0FC8-4E5B-8C74-1E2716FB3F55}"/>
    <w:embedItalic r:id="rId6" w:fontKey="{6F4A0EFF-4B7B-493B-BA04-676C72AA2A18}"/>
  </w:font>
  <w:font w:name="宋体">
    <w:altName w:val="SimSun"/>
    <w:panose1 w:val="02010600030101010101"/>
    <w:charset w:val="86"/>
    <w:family w:val="auto"/>
    <w:pitch w:val="variable"/>
    <w:sig w:usb0="00000003" w:usb1="288F0000" w:usb2="00000016" w:usb3="00000000" w:csb0="00040001" w:csb1="00000000"/>
    <w:embedRegular r:id="rId7" w:subsetted="1" w:fontKey="{948AB26D-9202-44F3-B1C7-7EA2292E7C76}"/>
    <w:embedBold r:id="rId8" w:subsetted="1" w:fontKey="{5F4A70F7-5A9C-4887-BA30-C806D41D1194}"/>
  </w:font>
  <w:font w:name="Calibri Light">
    <w:panose1 w:val="020F0302020204030204"/>
    <w:charset w:val="00"/>
    <w:family w:val="swiss"/>
    <w:pitch w:val="variable"/>
    <w:sig w:usb0="E0002AFF" w:usb1="C000247B" w:usb2="00000009" w:usb3="00000000" w:csb0="000001FF" w:csb1="00000000"/>
    <w:embedRegular r:id="rId9" w:fontKey="{A1D318A4-EE4E-4396-A237-428D6894DB24}"/>
    <w:embedBold r:id="rId10" w:fontKey="{B297CEB6-B17D-4F9E-8297-EFFE08E20F6B}"/>
  </w:font>
  <w:font w:name="黑体">
    <w:altName w:val="SimHei"/>
    <w:panose1 w:val="02010609060101010101"/>
    <w:charset w:val="86"/>
    <w:family w:val="modern"/>
    <w:pitch w:val="fixed"/>
    <w:sig w:usb0="800002BF" w:usb1="38CF7CFA" w:usb2="00000016" w:usb3="00000000" w:csb0="00040001" w:csb1="00000000"/>
    <w:embedBold r:id="rId11" w:subsetted="1" w:fontKey="{1EAA538E-F95C-4BAD-BED9-C51E850AF124}"/>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A2CC74F6-B389-42E1-AB5C-EF7E59ABEE2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AF0A991C-D4AD-4B52-9E1E-D7C3DE954DE0}"/>
  </w:font>
  <w:font w:name="Cambria">
    <w:panose1 w:val="02040503050406030204"/>
    <w:charset w:val="00"/>
    <w:family w:val="roman"/>
    <w:pitch w:val="variable"/>
    <w:sig w:usb0="E00006FF" w:usb1="420024FF" w:usb2="02000000" w:usb3="00000000" w:csb0="0000019F" w:csb1="00000000"/>
    <w:embedBold r:id="rId14" w:fontKey="{8EDD40DB-DA67-45A3-BC55-0B5CD2614D1F}"/>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18CA91E7-0DBC-48A7-AECA-CC7F3D6114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7F4C" w:rsidRDefault="00707F4C" w:rsidP="004B4861">
      <w:pPr>
        <w:spacing w:line="240" w:lineRule="auto"/>
        <w:ind w:firstLine="480"/>
      </w:pPr>
      <w:r>
        <w:separator/>
      </w:r>
    </w:p>
  </w:footnote>
  <w:footnote w:type="continuationSeparator" w:id="0">
    <w:p w:rsidR="00707F4C" w:rsidRDefault="00707F4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083DC8E"/>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3.xml"/><Relationship Id="rId3" Type="http://schemas.openxmlformats.org/officeDocument/2006/relationships/styles" Target="styles.xml"/><Relationship Id="rId21"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C6A94-2C4B-43D1-9F6B-BFCEE3E8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15</Pages>
  <Words>1356</Words>
  <Characters>7731</Characters>
  <Application>Microsoft Office Word</Application>
  <DocSecurity>0</DocSecurity>
  <Lines>64</Lines>
  <Paragraphs>18</Paragraphs>
  <ScaleCrop>false</ScaleCrop>
  <Company>Microsoft</Company>
  <LinksUpToDate>false</LinksUpToDate>
  <CharactersWithSpaces>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109</cp:revision>
  <cp:lastPrinted>2019-01-07T09:44:00Z</cp:lastPrinted>
  <dcterms:created xsi:type="dcterms:W3CDTF">2019-01-09T03:00:00Z</dcterms:created>
  <dcterms:modified xsi:type="dcterms:W3CDTF">2019-04-24T07:21:00Z</dcterms:modified>
</cp:coreProperties>
</file>